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AF1" w:rsidRDefault="000A305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Архангельске обсудят сбережение здоровья человека в Арктике</w:t>
      </w:r>
    </w:p>
    <w:p w:rsidR="00C54AF1" w:rsidRDefault="00C54AF1">
      <w:pPr>
        <w:rPr>
          <w:rFonts w:ascii="Times New Roman" w:eastAsia="Times New Roman" w:hAnsi="Times New Roman" w:cs="Times New Roman"/>
        </w:rPr>
      </w:pPr>
    </w:p>
    <w:p w:rsidR="00C54AF1" w:rsidRDefault="00C54AF1">
      <w:pPr>
        <w:jc w:val="both"/>
        <w:rPr>
          <w:rFonts w:ascii="Times New Roman" w:eastAsia="Times New Roman" w:hAnsi="Times New Roman" w:cs="Times New Roman"/>
        </w:rPr>
      </w:pPr>
    </w:p>
    <w:p w:rsidR="00C54AF1" w:rsidRDefault="000A3054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Конференция по сбережению здоровья человека в Арктике состоится 1-3 июня в Архангельске в рамках плана основных мероприятий председательства Российской Федерации в Арктическом совете в 2021-2023 гг., оператором которых выступает Фонд Росконгресс. </w:t>
      </w:r>
    </w:p>
    <w:p w:rsidR="00C54AF1" w:rsidRDefault="000A3054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Участники мероприятия — ученые и практикующие врачи — обсудят перспективы развития здравоохранения в Арктике, охрану здоровья детей, а также вопросы правильного питания жителей региона, химической безопасности и психического здоровья. В рамках конференции также состоится круглый стол участников консорциума «Арктическая медицина»</w:t>
      </w:r>
      <w:r w:rsidRPr="00A83B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пройдет обсуждение взаимодействия образовательных, научных организаций и индустриальных партнеров по вопросам проведения совместных научных исследований. </w:t>
      </w:r>
    </w:p>
    <w:p w:rsidR="00C54AF1" w:rsidRDefault="000A3054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Помимо этого, участники конференции поделятся опытом реализации стартапов и инновационных проектов для здоровья населения Арктического региона, а также обсудят  биологическую безопасность в Арктике и проблемы, связанные с изменением климата. </w:t>
      </w:r>
    </w:p>
    <w:p w:rsidR="00C54AF1" w:rsidRDefault="000A3054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Конференция состоится на площадке Северного государственного медицинского университета, ее посетят порядка 300 участников из России, Белоруссии и Казахстана. Мероприятие организовано Министерством РФ по развитию Дальнего Востока и Арктики, Министерством здравоохранения РФ, Правительством Архангельской области и Северным государственным медицинским университетом.</w:t>
      </w:r>
    </w:p>
    <w:p w:rsidR="00C54AF1" w:rsidRDefault="000A3054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Развитие человеческого капитала, улучшение благосостояния и качества жизни населения, в том числе совершенствование системы здравоохранения и медицинской инфраструктуры Арктики</w:t>
      </w:r>
      <w:r w:rsidR="00A83B7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входит в число основных приоритетов председательства России в Арктическом совете в 2021 – 2023 гг. Россия </w:t>
      </w:r>
      <w:r w:rsidR="00CC7153">
        <w:rPr>
          <w:rFonts w:ascii="Times New Roman" w:hAnsi="Times New Roman"/>
        </w:rPr>
        <w:t>вынесла на рассмотрение в</w:t>
      </w:r>
      <w:bookmarkStart w:id="0" w:name="_GoBack"/>
      <w:bookmarkEnd w:id="0"/>
      <w:r>
        <w:rPr>
          <w:rFonts w:ascii="Times New Roman" w:hAnsi="Times New Roman"/>
        </w:rPr>
        <w:t xml:space="preserve"> рабочую группу Арктического совета по устойчивому развитию проект «Биобезопасность в Арктике», целями которого в том числе является существенное улучшение здоровья населения Арктики.</w:t>
      </w:r>
    </w:p>
    <w:p w:rsidR="00C54AF1" w:rsidRDefault="00C54AF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</w:p>
    <w:p w:rsidR="00C54AF1" w:rsidRDefault="00C54AF1">
      <w:pPr>
        <w:rPr>
          <w:rFonts w:ascii="Times New Roman" w:eastAsia="Times New Roman" w:hAnsi="Times New Roman" w:cs="Times New Roman"/>
        </w:rPr>
      </w:pPr>
    </w:p>
    <w:p w:rsidR="00C54AF1" w:rsidRDefault="000A3054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Справочная информация:</w:t>
      </w:r>
    </w:p>
    <w:p w:rsidR="00C54AF1" w:rsidRDefault="000A3054">
      <w:pPr>
        <w:pStyle w:val="a6"/>
        <w:shd w:val="clear" w:color="auto" w:fill="FFFFFF"/>
        <w:spacing w:after="0"/>
        <w:jc w:val="both"/>
        <w:rPr>
          <w:b/>
          <w:bCs/>
          <w:color w:val="222222"/>
          <w:sz w:val="20"/>
          <w:szCs w:val="20"/>
          <w:u w:color="222222"/>
        </w:rPr>
      </w:pPr>
      <w:r>
        <w:rPr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:rsidR="00C54AF1" w:rsidRPr="00A83B7A" w:rsidRDefault="000A3054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color w:val="222222"/>
          <w:sz w:val="20"/>
          <w:szCs w:val="20"/>
          <w:u w:color="222222"/>
        </w:rPr>
        <w:t>ВКонтакте</w:t>
      </w:r>
      <w:r>
        <w:rPr>
          <w:color w:val="222222"/>
          <w:sz w:val="20"/>
          <w:szCs w:val="20"/>
          <w:u w:color="222222"/>
          <w:lang w:val="en-US"/>
        </w:rPr>
        <w:t xml:space="preserve">: </w:t>
      </w:r>
      <w:hyperlink r:id="rId6" w:history="1">
        <w:r>
          <w:rPr>
            <w:rStyle w:val="Hyperlink0"/>
          </w:rPr>
          <w:t>vk.com/arctic_on</w:t>
        </w:r>
      </w:hyperlink>
    </w:p>
    <w:p w:rsidR="00C54AF1" w:rsidRDefault="000A3054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Twitter: </w:t>
      </w:r>
      <w:hyperlink r:id="rId7" w:history="1">
        <w:r>
          <w:rPr>
            <w:rStyle w:val="Hyperlink0"/>
          </w:rPr>
          <w:t>twitter.com/ArcticON1</w:t>
        </w:r>
      </w:hyperlink>
    </w:p>
    <w:p w:rsidR="00C54AF1" w:rsidRDefault="000A3054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Telegram: </w:t>
      </w:r>
      <w:hyperlink r:id="rId8" w:history="1">
        <w:r>
          <w:rPr>
            <w:rStyle w:val="Hyperlink0"/>
          </w:rPr>
          <w:t>t.me/arcticonofficial</w:t>
        </w:r>
      </w:hyperlink>
    </w:p>
    <w:p w:rsidR="00C54AF1" w:rsidRDefault="000A3054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Weibo: </w:t>
      </w:r>
      <w:hyperlink r:id="rId9" w:history="1">
        <w:r>
          <w:rPr>
            <w:rStyle w:val="Hyperlink1"/>
          </w:rPr>
          <w:t>weibo.com/u/7728847725</w:t>
        </w:r>
      </w:hyperlink>
    </w:p>
    <w:p w:rsidR="00C54AF1" w:rsidRDefault="000A3054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WeChat</w:t>
      </w:r>
      <w:r>
        <w:rPr>
          <w:rStyle w:val="a7"/>
          <w:color w:val="222222"/>
          <w:sz w:val="20"/>
          <w:szCs w:val="20"/>
          <w:u w:color="222222"/>
        </w:rPr>
        <w:t xml:space="preserve"> </w:t>
      </w:r>
      <w:r>
        <w:rPr>
          <w:rStyle w:val="a7"/>
          <w:color w:val="222222"/>
          <w:sz w:val="20"/>
          <w:szCs w:val="20"/>
          <w:u w:color="222222"/>
          <w:lang w:val="en-US"/>
        </w:rPr>
        <w:t>ID</w:t>
      </w:r>
      <w:r>
        <w:rPr>
          <w:rStyle w:val="a7"/>
          <w:color w:val="222222"/>
          <w:sz w:val="20"/>
          <w:szCs w:val="20"/>
          <w:u w:color="222222"/>
        </w:rPr>
        <w:t xml:space="preserve">: </w:t>
      </w:r>
      <w:r>
        <w:rPr>
          <w:rStyle w:val="a7"/>
          <w:color w:val="222222"/>
          <w:sz w:val="20"/>
          <w:szCs w:val="20"/>
          <w:u w:color="222222"/>
          <w:lang w:val="en-US"/>
        </w:rPr>
        <w:t>arcticonofficial</w:t>
      </w:r>
    </w:p>
    <w:p w:rsidR="00C54AF1" w:rsidRDefault="00C54AF1">
      <w:pPr>
        <w:rPr>
          <w:rStyle w:val="a7"/>
          <w:rFonts w:ascii="Times New Roman" w:eastAsia="Times New Roman" w:hAnsi="Times New Roman" w:cs="Times New Roman"/>
        </w:rPr>
      </w:pPr>
    </w:p>
    <w:p w:rsidR="00C54AF1" w:rsidRDefault="000A3054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bookmarkStart w:id="1" w:name="_Hlk37175453"/>
      <w:r>
        <w:rPr>
          <w:rStyle w:val="a7"/>
          <w:rFonts w:ascii="Times New Roman" w:hAnsi="Times New Roman"/>
          <w:b/>
          <w:bCs/>
          <w:sz w:val="20"/>
          <w:szCs w:val="20"/>
        </w:rPr>
        <w:t>Ф</w:t>
      </w:r>
      <w:bookmarkStart w:id="2" w:name="_Hlk37145538"/>
      <w:bookmarkEnd w:id="1"/>
      <w:r>
        <w:rPr>
          <w:rStyle w:val="a7"/>
          <w:rFonts w:ascii="Times New Roman" w:hAnsi="Times New Roman"/>
          <w:b/>
          <w:bCs/>
          <w:sz w:val="20"/>
          <w:szCs w:val="20"/>
        </w:rPr>
        <w:t xml:space="preserve">онд Росконгресс – </w:t>
      </w:r>
      <w:r>
        <w:rPr>
          <w:rStyle w:val="a7"/>
          <w:rFonts w:ascii="Times New Roman" w:hAnsi="Times New Roman"/>
          <w:sz w:val="20"/>
          <w:szCs w:val="20"/>
        </w:rPr>
        <w:t>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</w:t>
      </w:r>
      <w:r>
        <w:rPr>
          <w:rStyle w:val="a7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7"/>
          <w:rFonts w:ascii="Times New Roman" w:hAnsi="Times New Roman"/>
          <w:sz w:val="20"/>
          <w:szCs w:val="20"/>
        </w:rPr>
        <w:t>в соответствии с решением Президента Российской Федерации.</w:t>
      </w:r>
    </w:p>
    <w:p w:rsidR="00C54AF1" w:rsidRDefault="000A3054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:rsidR="00C54AF1" w:rsidRDefault="000A3054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>Мероприятия Фонда собирают участников из 208 стран и территорий, более 15 тысяч представителей СМИ ежегодно работают на площадках Росконгресса, в аналитическую и экспертную работу вовлечены более 5000 экспертов в России и за рубежом.</w:t>
      </w:r>
    </w:p>
    <w:p w:rsidR="00C54AF1" w:rsidRDefault="000A3054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 Фонд взаимодействует со структурами ООН и другими международными организациями. Развивает многоформатное сотрудничество со 166 внешнеэкономическими партнерами, объединениями промышленников и предпринимателей, финансовыми, торговыми и бизнес-ассоциациями в 76 странах мира, со 154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:rsidR="00C54AF1" w:rsidRDefault="000A3054">
      <w:pPr>
        <w:pStyle w:val="a8"/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color w:val="FF0000"/>
          <w:sz w:val="20"/>
          <w:szCs w:val="20"/>
          <w:u w:color="FF0000"/>
        </w:rPr>
        <w:lastRenderedPageBreak/>
        <w:t xml:space="preserve"> </w:t>
      </w:r>
      <w:r>
        <w:rPr>
          <w:rStyle w:val="a7"/>
          <w:rFonts w:ascii="Times New Roman" w:hAnsi="Times New Roman"/>
          <w:sz w:val="20"/>
          <w:szCs w:val="20"/>
        </w:rPr>
        <w:t xml:space="preserve">Официальные телеграм-каналы Фонда Росконгресс: на русском языке – </w:t>
      </w:r>
      <w:r>
        <w:rPr>
          <w:rStyle w:val="Hyperlink2"/>
        </w:rPr>
        <w:t>t.me/Roscongress</w:t>
      </w:r>
      <w:r>
        <w:rPr>
          <w:rStyle w:val="a7"/>
          <w:rFonts w:ascii="Times New Roman" w:hAnsi="Times New Roman"/>
          <w:sz w:val="20"/>
          <w:szCs w:val="20"/>
        </w:rPr>
        <w:t xml:space="preserve">, на английском языке – </w:t>
      </w:r>
      <w:r>
        <w:rPr>
          <w:rStyle w:val="Hyperlink2"/>
        </w:rPr>
        <w:t>t.me/RoscongressDirect</w:t>
      </w:r>
      <w:r>
        <w:rPr>
          <w:rStyle w:val="a7"/>
          <w:rFonts w:ascii="Times New Roman" w:hAnsi="Times New Roman"/>
          <w:sz w:val="20"/>
          <w:szCs w:val="20"/>
        </w:rPr>
        <w:t xml:space="preserve">, на испанском языке – </w:t>
      </w:r>
      <w:r>
        <w:rPr>
          <w:rStyle w:val="Hyperlink2"/>
        </w:rPr>
        <w:t>t.me/RoscongressEsp</w:t>
      </w:r>
      <w:r>
        <w:rPr>
          <w:rStyle w:val="a7"/>
          <w:rFonts w:ascii="Times New Roman" w:hAnsi="Times New Roman"/>
          <w:sz w:val="20"/>
          <w:szCs w:val="20"/>
        </w:rPr>
        <w:t>.</w:t>
      </w:r>
    </w:p>
    <w:p w:rsidR="00C54AF1" w:rsidRDefault="000A3054">
      <w:pPr>
        <w:ind w:firstLine="720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bookmarkEnd w:id="2"/>
      <w:r>
        <w:rPr>
          <w:rStyle w:val="Hyperlink2"/>
        </w:rPr>
        <w:fldChar w:fldCharType="begin"/>
      </w:r>
      <w:r>
        <w:rPr>
          <w:rStyle w:val="Hyperlink2"/>
        </w:rPr>
        <w:instrText xml:space="preserve"> HYPERLINK "http://roscongress.org"</w:instrText>
      </w:r>
      <w:r>
        <w:rPr>
          <w:rStyle w:val="Hyperlink2"/>
        </w:rPr>
        <w:fldChar w:fldCharType="separate"/>
      </w:r>
      <w:r>
        <w:rPr>
          <w:rStyle w:val="Hyperlink2"/>
        </w:rPr>
        <w:t>roscongress.org</w:t>
      </w:r>
      <w:r>
        <w:fldChar w:fldCharType="end"/>
      </w:r>
      <w:r>
        <w:rPr>
          <w:rStyle w:val="Hyperlink2"/>
        </w:rPr>
        <w:t>.</w:t>
      </w:r>
    </w:p>
    <w:p w:rsidR="00C54AF1" w:rsidRDefault="00C54AF1">
      <w:pPr>
        <w:jc w:val="both"/>
        <w:rPr>
          <w:rStyle w:val="a7"/>
          <w:rFonts w:ascii="Times New Roman" w:eastAsia="Times New Roman" w:hAnsi="Times New Roman" w:cs="Times New Roman"/>
        </w:rPr>
      </w:pPr>
    </w:p>
    <w:p w:rsidR="00C54AF1" w:rsidRDefault="00C54AF1"/>
    <w:sectPr w:rsidR="00C54AF1">
      <w:headerReference w:type="default" r:id="rId10"/>
      <w:footerReference w:type="default" r:id="rId11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B49" w:rsidRDefault="00655B49">
      <w:r>
        <w:separator/>
      </w:r>
    </w:p>
  </w:endnote>
  <w:endnote w:type="continuationSeparator" w:id="0">
    <w:p w:rsidR="00655B49" w:rsidRDefault="0065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AF1" w:rsidRDefault="00C54AF1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B49" w:rsidRDefault="00655B49">
      <w:r>
        <w:separator/>
      </w:r>
    </w:p>
  </w:footnote>
  <w:footnote w:type="continuationSeparator" w:id="0">
    <w:p w:rsidR="00655B49" w:rsidRDefault="0065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AF1" w:rsidRDefault="000A3054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536574</wp:posOffset>
          </wp:positionH>
          <wp:positionV relativeFrom="page">
            <wp:posOffset>46070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AF1"/>
    <w:rsid w:val="000A3054"/>
    <w:rsid w:val="00655B49"/>
    <w:rsid w:val="00A83B7A"/>
    <w:rsid w:val="00C54AF1"/>
    <w:rsid w:val="00CC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4764"/>
  <w15:docId w15:val="{F4840702-AB39-4F3A-8B36-23D9F4C7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1">
    <w:name w:val="Hyperlink.1"/>
    <w:basedOn w:val="a7"/>
    <w:rPr>
      <w:outline w:val="0"/>
      <w:color w:val="1155CC"/>
      <w:sz w:val="20"/>
      <w:szCs w:val="20"/>
      <w:u w:val="single" w:color="1155CC"/>
      <w:lang w:val="en-US"/>
    </w:rPr>
  </w:style>
  <w:style w:type="paragraph" w:styleId="a8">
    <w:name w:val="Plain Text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2">
    <w:name w:val="Hyperlink.2"/>
    <w:rPr>
      <w:rFonts w:ascii="Times New Roman" w:hAnsi="Times New Roman"/>
      <w:outline w:val="0"/>
      <w:color w:val="0563C1"/>
      <w:sz w:val="20"/>
      <w:szCs w:val="20"/>
      <w:u w:val="single" w:color="0563C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rcticonofficia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ArcticON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rctic_o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eibo.com/u/772884772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Лев</cp:lastModifiedBy>
  <cp:revision>3</cp:revision>
  <dcterms:created xsi:type="dcterms:W3CDTF">2022-05-11T07:22:00Z</dcterms:created>
  <dcterms:modified xsi:type="dcterms:W3CDTF">2022-05-11T08:06:00Z</dcterms:modified>
</cp:coreProperties>
</file>